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新</w:t>
      </w:r>
      <w:r>
        <w:rPr>
          <w:sz w:val="28"/>
          <w:szCs w:val="28"/>
        </w:rPr>
        <w:t>增</w:t>
      </w:r>
      <w:r>
        <w:rPr>
          <w:rFonts w:hint="eastAsia"/>
          <w:sz w:val="28"/>
          <w:szCs w:val="28"/>
        </w:rPr>
        <w:t>计量</w:t>
      </w:r>
      <w:r>
        <w:rPr>
          <w:sz w:val="28"/>
          <w:szCs w:val="28"/>
        </w:rPr>
        <w:t>器具</w:t>
      </w:r>
      <w:r>
        <w:rPr>
          <w:rFonts w:hint="eastAsia"/>
          <w:sz w:val="28"/>
          <w:szCs w:val="28"/>
        </w:rPr>
        <w:t>（调整）</w:t>
      </w:r>
      <w:r>
        <w:rPr>
          <w:sz w:val="28"/>
          <w:szCs w:val="28"/>
        </w:rPr>
        <w:t>检测收费</w:t>
      </w:r>
      <w:r>
        <w:rPr>
          <w:rFonts w:hint="eastAsia"/>
          <w:sz w:val="24"/>
          <w:szCs w:val="24"/>
        </w:rPr>
        <w:t xml:space="preserve">        衡器</w:t>
      </w:r>
      <w:r>
        <w:rPr>
          <w:sz w:val="24"/>
          <w:szCs w:val="24"/>
        </w:rPr>
        <w:t>室</w:t>
      </w:r>
      <w:r>
        <w:rPr>
          <w:rFonts w:hint="eastAsia"/>
          <w:sz w:val="24"/>
          <w:szCs w:val="24"/>
        </w:rPr>
        <w:t xml:space="preserve"> 2023.0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25</w:t>
      </w:r>
    </w:p>
    <w:tbl>
      <w:tblPr>
        <w:tblStyle w:val="4"/>
        <w:tblW w:w="15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1"/>
        <w:gridCol w:w="709"/>
        <w:gridCol w:w="709"/>
        <w:gridCol w:w="1281"/>
        <w:gridCol w:w="1559"/>
        <w:gridCol w:w="1701"/>
        <w:gridCol w:w="2369"/>
        <w:gridCol w:w="1395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器具</w:t>
            </w:r>
            <w:r>
              <w:t>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准确度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</w:t>
            </w:r>
            <w:r>
              <w:t>范围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收费</w:t>
            </w:r>
            <w:r>
              <w:t>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拟定</w:t>
            </w:r>
            <w:r>
              <w:t>收费（</w:t>
            </w:r>
            <w:r>
              <w:rPr>
                <w:rFonts w:hint="eastAsia"/>
              </w:rPr>
              <w:t>元</w:t>
            </w:r>
            <w:r>
              <w:t>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参照</w:t>
            </w:r>
            <w:r>
              <w:t>省收费标准序号等依据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依据</w:t>
            </w:r>
            <w:r>
              <w:t>的说明（</w:t>
            </w:r>
            <w:r>
              <w:rPr>
                <w:rFonts w:hint="eastAsia"/>
              </w:rPr>
              <w:t>技术</w:t>
            </w:r>
            <w:r>
              <w:t>参数和工作情况等）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属性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</w:t>
            </w:r>
            <w:r>
              <w:t>身</w:t>
            </w:r>
            <w:r>
              <w:rPr>
                <w:rFonts w:hint="eastAsia"/>
              </w:rPr>
              <w:t>逆反射</w:t>
            </w:r>
            <w:r>
              <w:t>测量仪</w:t>
            </w:r>
            <w:r>
              <w:rPr>
                <w:rFonts w:hint="eastAsia"/>
              </w:rPr>
              <w:t>（含便携式逆反射</w:t>
            </w:r>
            <w:r>
              <w:t>系数测量仪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10</w:t>
            </w:r>
            <w:r>
              <w:rPr>
                <w:rFonts w:hint="eastAsia"/>
              </w:rPr>
              <w:t>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平板制动</w:t>
            </w:r>
            <w:r>
              <w:t>检验台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48</w:t>
            </w:r>
            <w:r>
              <w:rPr>
                <w:rFonts w:hint="eastAsia"/>
              </w:rPr>
              <w:t>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汽车NOX分析</w:t>
            </w:r>
            <w:r>
              <w:t>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</w:t>
            </w:r>
            <w:r>
              <w:t>车速表检验台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</w:t>
            </w:r>
            <w:r>
              <w:t>加载制动检验台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2400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汽车排气</w:t>
            </w:r>
            <w:r>
              <w:t>分析仪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</w:t>
            </w:r>
            <w:r>
              <w:t>排气</w:t>
            </w:r>
            <w:r>
              <w:rPr>
                <w:rFonts w:hint="eastAsia"/>
              </w:rPr>
              <w:t>流量</w:t>
            </w:r>
            <w:r>
              <w:t>分析仪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</w:t>
            </w:r>
            <w:r>
              <w:t>外廓尺寸测量仪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</w:t>
            </w:r>
            <w:r>
              <w:t>悬架装置检验台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汽车整备</w:t>
            </w:r>
            <w:r>
              <w:t>质量检验台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</w:t>
            </w:r>
            <w:r>
              <w:t>制动检验台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</w:t>
            </w:r>
            <w:r>
              <w:t>轴</w:t>
            </w:r>
            <w:r>
              <w:rPr>
                <w:rFonts w:hint="eastAsia"/>
              </w:rPr>
              <w:t>重</w:t>
            </w:r>
            <w:r>
              <w:t>检验台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综检</w:t>
            </w:r>
            <w:r>
              <w:t>汽车底盘测功机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底盘</w:t>
            </w:r>
            <w:r>
              <w:t>测功机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机动车</w:t>
            </w:r>
            <w:r>
              <w:t>发动机转速</w:t>
            </w:r>
            <w:r>
              <w:rPr>
                <w:rFonts w:hint="eastAsia"/>
              </w:rPr>
              <w:t>测量</w:t>
            </w:r>
            <w:r>
              <w:t>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摩托车</w:t>
            </w:r>
            <w:r>
              <w:t>轮偏检测仪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</w:t>
            </w:r>
            <w:r>
              <w:t>侧滑检验台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</w:t>
            </w:r>
            <w:r>
              <w:t>排气分析仪（</w:t>
            </w:r>
            <w:r>
              <w:rPr>
                <w:rFonts w:hint="eastAsia"/>
              </w:rPr>
              <w:t>瞬态6气</w:t>
            </w:r>
            <w:r>
              <w:t>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</w:t>
            </w:r>
            <w:r>
              <w:t>排气分析仪（</w:t>
            </w:r>
            <w:r>
              <w:rPr>
                <w:rFonts w:hint="eastAsia"/>
              </w:rPr>
              <w:t>稳态</w:t>
            </w:r>
            <w:r>
              <w:t>5</w:t>
            </w:r>
            <w:r>
              <w:rPr>
                <w:rFonts w:hint="eastAsia"/>
              </w:rPr>
              <w:t>气</w:t>
            </w:r>
            <w:r>
              <w:t>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柴油</w:t>
            </w:r>
            <w:r>
              <w:t>车排气分析仪</w:t>
            </w:r>
            <w:r>
              <w:rPr>
                <w:rFonts w:hint="eastAsia"/>
              </w:rPr>
              <w:t>（3气）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滤纸</w:t>
            </w:r>
            <w:r>
              <w:t>式烟度计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摩托车</w:t>
            </w:r>
            <w:r>
              <w:t>排气分析仪（</w:t>
            </w:r>
            <w:r>
              <w:rPr>
                <w:rFonts w:hint="eastAsia"/>
              </w:rPr>
              <w:t>4气</w:t>
            </w:r>
            <w:r>
              <w:t>））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附着</w:t>
            </w:r>
            <w:r>
              <w:t>系数测试仪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透射</w:t>
            </w:r>
            <w:r>
              <w:t>式烟度计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碳平衡</w:t>
            </w:r>
            <w:r>
              <w:t>油耗仪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客车</w:t>
            </w:r>
            <w:r>
              <w:t>通道引道测量装置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机动车</w:t>
            </w:r>
            <w:r>
              <w:t>前照度</w:t>
            </w:r>
            <w:r>
              <w:rPr>
                <w:rFonts w:hint="eastAsia"/>
              </w:rPr>
              <w:t>灯</w:t>
            </w:r>
            <w:r>
              <w:t>检测仪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超声波身高</w:t>
            </w:r>
            <w:r>
              <w:t>体重测量仪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656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  <w:r>
              <w:t>部分</w:t>
            </w:r>
            <w:r>
              <w:rPr>
                <w:rFonts w:hint="eastAsia"/>
              </w:rPr>
              <w:t>336；</w:t>
            </w:r>
            <w:r>
              <w:t>测高</w:t>
            </w:r>
            <w:r>
              <w:rPr>
                <w:rFonts w:hint="eastAsia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混凝土</w:t>
            </w:r>
            <w:r>
              <w:t>收缩膨胀率测定仪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水泥</w:t>
            </w:r>
            <w:r>
              <w:t>组</w:t>
            </w:r>
            <w:r>
              <w:rPr>
                <w:rFonts w:hint="eastAsia"/>
              </w:rPr>
              <w:t>分</w:t>
            </w:r>
            <w:r>
              <w:t>测定仪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560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安全网</w:t>
            </w:r>
            <w:r>
              <w:t>阻</w:t>
            </w:r>
            <w:r>
              <w:rPr>
                <w:rFonts w:hint="eastAsia"/>
              </w:rPr>
              <w:t>燃</w:t>
            </w:r>
            <w:r>
              <w:t>性试验仪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稳态</w:t>
            </w:r>
            <w:r>
              <w:t>墙体传热系数（</w:t>
            </w:r>
            <w:r>
              <w:rPr>
                <w:rFonts w:hint="eastAsia"/>
              </w:rPr>
              <w:t>温度</w:t>
            </w:r>
            <w:r>
              <w:t>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铅笔</w:t>
            </w:r>
            <w:r>
              <w:t>硬度计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管材</w:t>
            </w:r>
            <w:r>
              <w:t>划线器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</w:t>
            </w:r>
            <w:r>
              <w:t>幕墙耐撞击测试装置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  <w:r>
              <w:t>/</w:t>
            </w:r>
            <w:r>
              <w:rPr>
                <w:rFonts w:hint="eastAsia"/>
              </w:rPr>
              <w:t>参数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</w:t>
            </w:r>
            <w:r>
              <w:t>部分</w:t>
            </w:r>
            <w:r>
              <w:rPr>
                <w:rFonts w:hint="eastAsia"/>
              </w:rPr>
              <w:t>300；</w:t>
            </w:r>
            <w:r>
              <w:t>每增加参数</w:t>
            </w:r>
            <w:r>
              <w:rPr>
                <w:rFonts w:hint="eastAsia"/>
              </w:rPr>
              <w:t>300</w:t>
            </w:r>
            <w:r>
              <w:t>/</w:t>
            </w:r>
            <w:r>
              <w:rPr>
                <w:rFonts w:hint="eastAsia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管材</w:t>
            </w:r>
            <w:r>
              <w:t>耐压</w:t>
            </w:r>
            <w:r>
              <w:rPr>
                <w:rFonts w:hint="eastAsia"/>
              </w:rPr>
              <w:t>爆破</w:t>
            </w:r>
            <w:r>
              <w:t>试验机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电桥</w:t>
            </w:r>
            <w:r>
              <w:t>夹具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尺寸</w:t>
            </w:r>
            <w:r>
              <w:t>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磁力</w:t>
            </w:r>
            <w:r>
              <w:t>搅拌器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持粘性</w:t>
            </w:r>
            <w:r>
              <w:t>测试仪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  <w:r>
              <w:t>、质量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基桩</w:t>
            </w:r>
            <w:r>
              <w:t>动测仪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</w:t>
            </w:r>
            <w:r>
              <w:t>振仪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600</w:t>
            </w:r>
            <w:r>
              <w:t>/</w:t>
            </w:r>
            <w:r>
              <w:rPr>
                <w:rFonts w:hint="eastAsia"/>
              </w:rPr>
              <w:t>通道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滚筒</w:t>
            </w:r>
            <w:r>
              <w:t>反力制动检验台时间控制器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车轮</w:t>
            </w:r>
            <w:r>
              <w:t>动平衡机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</w:t>
            </w:r>
            <w:r>
              <w:t>功机（</w:t>
            </w:r>
            <w:r>
              <w:rPr>
                <w:rFonts w:hint="eastAsia"/>
              </w:rPr>
              <w:t>转速</w:t>
            </w:r>
            <w:r>
              <w:t>部分）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t>糖度计</w:t>
            </w:r>
            <w:r>
              <w:rPr>
                <w:rFonts w:hint="eastAsia"/>
              </w:rPr>
              <w:t>（折射计）</w:t>
            </w:r>
            <w:r>
              <w:t>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氧弹</w:t>
            </w:r>
            <w:r>
              <w:t>热量计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便携式制动性能测试</w:t>
            </w:r>
            <w:r>
              <w:t>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踏板力计</w:t>
            </w:r>
            <w:r>
              <w:t>（</w:t>
            </w:r>
            <w:r>
              <w:rPr>
                <w:rFonts w:hint="eastAsia"/>
              </w:rPr>
              <w:t>手刹</w:t>
            </w:r>
            <w:r>
              <w:t>力计）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汽车</w:t>
            </w:r>
            <w:r>
              <w:t>用透光率计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邵氏</w:t>
            </w:r>
            <w:r>
              <w:t>硬度计（</w:t>
            </w:r>
            <w:r>
              <w:rPr>
                <w:rFonts w:hint="eastAsia"/>
              </w:rPr>
              <w:t>A、</w:t>
            </w:r>
            <w:r>
              <w:t>D</w:t>
            </w:r>
            <w:r>
              <w:rPr>
                <w:rFonts w:hint="eastAsia"/>
              </w:rPr>
              <w:t>、AO型</w:t>
            </w:r>
            <w:r>
              <w:t>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</w:t>
            </w:r>
            <w:r>
              <w:t>采血秤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车辆</w:t>
            </w:r>
            <w:r>
              <w:t>外廓尺寸测定仪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四轮</w:t>
            </w:r>
            <w:r>
              <w:t>定位仪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机动车</w:t>
            </w:r>
            <w:r>
              <w:t>方向盘</w:t>
            </w:r>
            <w:r>
              <w:rPr>
                <w:rFonts w:hint="eastAsia"/>
              </w:rPr>
              <w:t>转向力</w:t>
            </w:r>
            <w:r>
              <w:t>-转向角</w:t>
            </w:r>
            <w:r>
              <w:rPr>
                <w:rFonts w:hint="eastAsia"/>
              </w:rPr>
              <w:t>检测</w:t>
            </w:r>
            <w:r>
              <w:t>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摩托车</w:t>
            </w:r>
            <w:r>
              <w:t>后视镜反射率</w:t>
            </w:r>
            <w:r>
              <w:rPr>
                <w:rFonts w:hint="eastAsia"/>
              </w:rPr>
              <w:t>测试仪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巴克</w:t>
            </w:r>
            <w:r>
              <w:t>霍尔兹压痕仪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</w:t>
            </w:r>
            <w:r>
              <w:t>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YjljZWE1MmZmNjcwZTZkMzg4MjkxYWQyYWYxOTMifQ=="/>
  </w:docVars>
  <w:rsids>
    <w:rsidRoot w:val="00CB4B57"/>
    <w:rsid w:val="00193F05"/>
    <w:rsid w:val="001C616E"/>
    <w:rsid w:val="00381D89"/>
    <w:rsid w:val="00395D02"/>
    <w:rsid w:val="003C3067"/>
    <w:rsid w:val="00411F76"/>
    <w:rsid w:val="004422FC"/>
    <w:rsid w:val="00480583"/>
    <w:rsid w:val="005B0CA2"/>
    <w:rsid w:val="00607C9A"/>
    <w:rsid w:val="00656148"/>
    <w:rsid w:val="007775DC"/>
    <w:rsid w:val="007D49AA"/>
    <w:rsid w:val="00975E77"/>
    <w:rsid w:val="00A73C77"/>
    <w:rsid w:val="00AB02CB"/>
    <w:rsid w:val="00BE1D97"/>
    <w:rsid w:val="00C42C44"/>
    <w:rsid w:val="00C93794"/>
    <w:rsid w:val="00CB4B57"/>
    <w:rsid w:val="00CC4EB1"/>
    <w:rsid w:val="00D14DE3"/>
    <w:rsid w:val="00D4044F"/>
    <w:rsid w:val="00FB348D"/>
    <w:rsid w:val="6405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288</Words>
  <Characters>1646</Characters>
  <Lines>13</Lines>
  <Paragraphs>3</Paragraphs>
  <TotalTime>20</TotalTime>
  <ScaleCrop>false</ScaleCrop>
  <LinksUpToDate>false</LinksUpToDate>
  <CharactersWithSpaces>1931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2023-09-25T01:54:00Z</dcterms:created>
  <dc:creator>Administrator</dc:creator>
  <cp:lastModifiedBy>Administrator</cp:lastModifiedBy>
  <cp:lastPrinted>2023-10-25T08:39:42Z</cp:lastPrinted>
  <dcterms:modified xsi:type="dcterms:W3CDTF">2023-10-25T08:40:24Z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15725142E91B478F8E15E307872F459F_12</vt:lpwstr>
  </property>
</Properties>
</file>