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计量器具管理平台网址</w:t>
      </w:r>
      <w:r>
        <w:rPr>
          <w:rFonts w:hint="eastAsia" w:ascii="仿宋_GB2312" w:hAnsi="仿宋_GB2312" w:eastAsia="仿宋_GB2312" w:cs="仿宋_GB2312"/>
          <w:b/>
          <w:sz w:val="21"/>
          <w:szCs w:val="21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instrText xml:space="preserve"> HYPERLINK "https://www.gdqjp.com/login" </w:instrTex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/>
          <w:sz w:val="28"/>
          <w:szCs w:val="28"/>
        </w:rPr>
        <w:t>https://www.gdqjp.com/login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fldChar w:fldCharType="end"/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1、注册账号</w:t>
      </w:r>
    </w:p>
    <w:p/>
    <w:p>
      <w:r>
        <w:drawing>
          <wp:inline distT="0" distB="0" distL="114300" distR="114300">
            <wp:extent cx="5269230" cy="3960495"/>
            <wp:effectExtent l="0" t="0" r="7620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162050"/>
            <wp:effectExtent l="0" t="0" r="254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1303020"/>
            <wp:effectExtent l="0" t="0" r="8890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numPr>
          <w:ilvl w:val="0"/>
          <w:numId w:val="1"/>
        </w:num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添加仪器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1768475"/>
            <wp:effectExtent l="0" t="0" r="7620" b="3175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（注意：电子秤类仪器需填测量范围。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）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提交备案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245" cy="1720215"/>
            <wp:effectExtent l="0" t="0" r="14605" b="1333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预约检定时间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59705" cy="1503045"/>
            <wp:effectExtent l="0" t="0" r="17145" b="190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（注意：到现场送检的仪器不用等待确认，约好时间直接带仪器现场送检。）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如需下载免征确认表（http://www.qyzjs.com.cn/）-业务大厅-表格下载自行下载。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3EDB5"/>
    <w:multiLevelType w:val="singleLevel"/>
    <w:tmpl w:val="F2E3EDB5"/>
    <w:lvl w:ilvl="0" w:tentative="0">
      <w:start w:val="2"/>
      <w:numFmt w:val="decimal"/>
      <w:suff w:val="nothing"/>
      <w:lvlText w:val="%1、"/>
      <w:lvlJc w:val="left"/>
      <w:rPr>
        <w:rFonts w:hint="default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070F7"/>
    <w:rsid w:val="050759B9"/>
    <w:rsid w:val="0E72200B"/>
    <w:rsid w:val="0F1070F7"/>
    <w:rsid w:val="125E291C"/>
    <w:rsid w:val="14F74059"/>
    <w:rsid w:val="2A063B32"/>
    <w:rsid w:val="2CF0166C"/>
    <w:rsid w:val="36315015"/>
    <w:rsid w:val="471C7A38"/>
    <w:rsid w:val="57210012"/>
    <w:rsid w:val="5B6F14EB"/>
    <w:rsid w:val="5BC57CCA"/>
    <w:rsid w:val="6F0658B7"/>
    <w:rsid w:val="7F5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2021-06-11T01:41:00Z</dcterms:created>
  <dc:creator>Administrator</dc:creator>
  <cp:lastModifiedBy>Administrator</cp:lastModifiedBy>
  <cp:lastPrinted>2021-09-06T03:24:00Z</cp:lastPrinted>
  <dcterms:modified xsi:type="dcterms:W3CDTF">2021-12-23T01:45:47Z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94BDC0272683485CBADB13564B04144B</vt:lpwstr>
  </property>
</Properties>
</file>